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63" w:rsidRPr="0068499F" w:rsidRDefault="00D7326B" w:rsidP="002A172F">
      <w:pPr>
        <w:spacing w:line="360" w:lineRule="auto"/>
        <w:jc w:val="center"/>
        <w:rPr>
          <w:rFonts w:asciiTheme="majorHAnsi" w:hAnsiTheme="majorHAnsi"/>
          <w:b/>
          <w:color w:val="FF0000"/>
          <w:sz w:val="26"/>
          <w:szCs w:val="26"/>
        </w:rPr>
      </w:pPr>
      <w:r w:rsidRPr="0068499F">
        <w:rPr>
          <w:rFonts w:asciiTheme="majorHAnsi" w:hAnsiTheme="majorHAnsi"/>
          <w:b/>
          <w:color w:val="002060"/>
          <w:sz w:val="26"/>
          <w:szCs w:val="26"/>
        </w:rPr>
        <w:t>Miért nevezzük</w:t>
      </w:r>
      <w:r w:rsidR="00BC559A" w:rsidRPr="0068499F">
        <w:rPr>
          <w:rFonts w:asciiTheme="majorHAnsi" w:hAnsiTheme="majorHAnsi"/>
          <w:b/>
          <w:color w:val="002060"/>
          <w:sz w:val="26"/>
          <w:szCs w:val="26"/>
        </w:rPr>
        <w:t xml:space="preserve"> „</w:t>
      </w:r>
      <w:proofErr w:type="spellStart"/>
      <w:r w:rsidR="00BC559A" w:rsidRPr="0068499F">
        <w:rPr>
          <w:rFonts w:asciiTheme="majorHAnsi" w:hAnsiTheme="majorHAnsi"/>
          <w:b/>
          <w:color w:val="002060"/>
          <w:sz w:val="26"/>
          <w:szCs w:val="26"/>
        </w:rPr>
        <w:t>bevándorlásszervező</w:t>
      </w:r>
      <w:proofErr w:type="spellEnd"/>
      <w:r w:rsidR="00BC559A" w:rsidRPr="0068499F">
        <w:rPr>
          <w:rFonts w:asciiTheme="majorHAnsi" w:hAnsiTheme="majorHAnsi"/>
          <w:b/>
          <w:color w:val="002060"/>
          <w:sz w:val="26"/>
          <w:szCs w:val="26"/>
        </w:rPr>
        <w:t xml:space="preserve"> irodáknak” a Soros által támogatott </w:t>
      </w:r>
      <w:r w:rsidRPr="0068499F">
        <w:rPr>
          <w:rFonts w:asciiTheme="majorHAnsi" w:hAnsiTheme="majorHAnsi"/>
          <w:b/>
          <w:color w:val="002060"/>
          <w:sz w:val="26"/>
          <w:szCs w:val="26"/>
        </w:rPr>
        <w:t>képviseleteket</w:t>
      </w:r>
      <w:r w:rsidR="00BC559A" w:rsidRPr="0068499F">
        <w:rPr>
          <w:rFonts w:asciiTheme="majorHAnsi" w:hAnsiTheme="majorHAnsi"/>
          <w:b/>
          <w:color w:val="002060"/>
          <w:sz w:val="26"/>
          <w:szCs w:val="26"/>
        </w:rPr>
        <w:t>?</w:t>
      </w:r>
    </w:p>
    <w:p w:rsidR="005D5988" w:rsidRPr="001B1116" w:rsidRDefault="005D5988" w:rsidP="002A172F">
      <w:pPr>
        <w:spacing w:line="360" w:lineRule="auto"/>
        <w:jc w:val="both"/>
        <w:rPr>
          <w:rFonts w:asciiTheme="majorHAnsi" w:hAnsiTheme="majorHAnsi"/>
          <w:b/>
          <w:color w:val="FF0000"/>
          <w:sz w:val="24"/>
          <w:szCs w:val="24"/>
        </w:rPr>
      </w:pPr>
    </w:p>
    <w:p w:rsidR="0006590D" w:rsidRDefault="00BC559A" w:rsidP="002A172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1B1116">
        <w:rPr>
          <w:rFonts w:asciiTheme="majorHAnsi" w:hAnsiTheme="majorHAnsi"/>
          <w:sz w:val="24"/>
          <w:szCs w:val="24"/>
        </w:rPr>
        <w:t xml:space="preserve">Azért, mert az Európai Parlament által </w:t>
      </w:r>
      <w:r w:rsidR="005D5988" w:rsidRPr="001B1116">
        <w:rPr>
          <w:rFonts w:asciiTheme="majorHAnsi" w:hAnsiTheme="majorHAnsi"/>
          <w:sz w:val="24"/>
          <w:szCs w:val="24"/>
        </w:rPr>
        <w:t xml:space="preserve">2017. november 16-án </w:t>
      </w:r>
      <w:r w:rsidRPr="001B1116">
        <w:rPr>
          <w:rFonts w:asciiTheme="majorHAnsi" w:hAnsiTheme="majorHAnsi"/>
          <w:sz w:val="24"/>
          <w:szCs w:val="24"/>
        </w:rPr>
        <w:t>elfogadott határozat konkrétan tartalmazza</w:t>
      </w:r>
      <w:r w:rsidR="00D74D80">
        <w:rPr>
          <w:rFonts w:asciiTheme="majorHAnsi" w:hAnsiTheme="majorHAnsi"/>
          <w:sz w:val="24"/>
          <w:szCs w:val="24"/>
        </w:rPr>
        <w:t xml:space="preserve">, hogy a </w:t>
      </w:r>
      <w:r w:rsidR="00D74D80" w:rsidRPr="001B1116">
        <w:rPr>
          <w:rFonts w:asciiTheme="majorHAnsi" w:hAnsiTheme="majorHAnsi"/>
          <w:sz w:val="24"/>
          <w:szCs w:val="24"/>
        </w:rPr>
        <w:t xml:space="preserve">civil szervezetek aktívan vegyenek részt </w:t>
      </w:r>
      <w:r w:rsidR="00D74D80">
        <w:rPr>
          <w:rFonts w:asciiTheme="majorHAnsi" w:hAnsiTheme="majorHAnsi"/>
          <w:sz w:val="24"/>
          <w:szCs w:val="24"/>
        </w:rPr>
        <w:t xml:space="preserve">a </w:t>
      </w:r>
      <w:r w:rsidR="00D74D80" w:rsidRPr="001B1116">
        <w:rPr>
          <w:rFonts w:asciiTheme="majorHAnsi" w:hAnsiTheme="majorHAnsi"/>
          <w:sz w:val="24"/>
          <w:szCs w:val="24"/>
        </w:rPr>
        <w:t>bevándorlás szervezésében.</w:t>
      </w:r>
      <w:r w:rsidR="00D74D80">
        <w:rPr>
          <w:rFonts w:asciiTheme="majorHAnsi" w:hAnsiTheme="majorHAnsi"/>
          <w:sz w:val="24"/>
          <w:szCs w:val="24"/>
        </w:rPr>
        <w:t xml:space="preserve"> Ez a javaslat a Soros-tervben is szerepel. </w:t>
      </w:r>
    </w:p>
    <w:p w:rsidR="007F77DE" w:rsidRDefault="00D74D80" w:rsidP="002A172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 szövegben megfogalmazott </w:t>
      </w:r>
      <w:r w:rsidR="007F77DE">
        <w:rPr>
          <w:rFonts w:asciiTheme="majorHAnsi" w:hAnsiTheme="majorHAnsi"/>
          <w:sz w:val="24"/>
          <w:szCs w:val="24"/>
        </w:rPr>
        <w:t>„</w:t>
      </w:r>
      <w:r>
        <w:rPr>
          <w:rFonts w:asciiTheme="majorHAnsi" w:hAnsiTheme="majorHAnsi"/>
          <w:sz w:val="24"/>
          <w:szCs w:val="24"/>
        </w:rPr>
        <w:t>szponzoráció</w:t>
      </w:r>
      <w:r w:rsidR="007F77DE">
        <w:rPr>
          <w:rFonts w:asciiTheme="majorHAnsi" w:hAnsiTheme="majorHAnsi"/>
          <w:sz w:val="24"/>
          <w:szCs w:val="24"/>
        </w:rPr>
        <w:t>”valójában azt jelenti, hogy civil szervezetek a bevándorlás szervezésében és a bevándorlók szétosztásában aktív szerepet játszhatnak. A határozat tehát eddig példátlan szerepkörrel ruházza fel a Soros György által finanszírozott civil szervezeteket</w:t>
      </w:r>
      <w:r w:rsidR="0068499F">
        <w:rPr>
          <w:rFonts w:asciiTheme="majorHAnsi" w:hAnsiTheme="majorHAnsi"/>
          <w:sz w:val="24"/>
          <w:szCs w:val="24"/>
        </w:rPr>
        <w:t xml:space="preserve"> a migráció elősegítésében</w:t>
      </w:r>
      <w:r w:rsidR="007F77DE">
        <w:rPr>
          <w:rFonts w:asciiTheme="majorHAnsi" w:hAnsiTheme="majorHAnsi"/>
          <w:sz w:val="24"/>
          <w:szCs w:val="24"/>
        </w:rPr>
        <w:t>.</w:t>
      </w:r>
      <w:bookmarkStart w:id="0" w:name="_GoBack"/>
      <w:bookmarkEnd w:id="0"/>
    </w:p>
    <w:p w:rsidR="00E52020" w:rsidRDefault="00E52020" w:rsidP="002A172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1B1116" w:rsidRDefault="00D74D80" w:rsidP="002A172F">
      <w:pPr>
        <w:pStyle w:val="NormlWeb"/>
        <w:spacing w:before="0" w:beforeAutospacing="0" w:after="0" w:afterAutospacing="0" w:line="360" w:lineRule="auto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Európai Parlament határozata</w:t>
      </w:r>
    </w:p>
    <w:p w:rsidR="00D74D80" w:rsidRPr="001B1116" w:rsidRDefault="00D74D80" w:rsidP="002A172F">
      <w:pPr>
        <w:pStyle w:val="NormlWeb"/>
        <w:spacing w:before="0" w:beforeAutospacing="0" w:after="0" w:afterAutospacing="0" w:line="360" w:lineRule="auto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2017. november 16.</w:t>
      </w:r>
    </w:p>
    <w:p w:rsidR="00D74D80" w:rsidRDefault="00D74D80" w:rsidP="002A172F">
      <w:pPr>
        <w:pStyle w:val="NormlWeb"/>
        <w:spacing w:before="0" w:beforeAutospacing="0" w:after="0" w:afterAutospacing="0" w:line="360" w:lineRule="auto"/>
        <w:rPr>
          <w:rFonts w:asciiTheme="majorHAnsi" w:hAnsiTheme="majorHAnsi"/>
          <w:b/>
          <w:bCs/>
        </w:rPr>
      </w:pPr>
    </w:p>
    <w:p w:rsidR="00BC559A" w:rsidRPr="002A172F" w:rsidRDefault="00BC559A" w:rsidP="002A172F">
      <w:pPr>
        <w:pStyle w:val="NormlWeb"/>
        <w:spacing w:before="0" w:beforeAutospacing="0" w:after="0" w:afterAutospacing="0" w:line="360" w:lineRule="auto"/>
        <w:rPr>
          <w:rFonts w:asciiTheme="majorHAnsi" w:hAnsiTheme="majorHAnsi" w:cstheme="minorHAnsi"/>
          <w:b/>
        </w:rPr>
      </w:pPr>
      <w:r w:rsidRPr="002A172F">
        <w:rPr>
          <w:rFonts w:asciiTheme="majorHAnsi" w:hAnsiTheme="majorHAnsi"/>
          <w:b/>
          <w:bCs/>
        </w:rPr>
        <w:t>18 a</w:t>
      </w:r>
      <w:r w:rsidR="001B1116" w:rsidRPr="002A172F">
        <w:rPr>
          <w:rFonts w:asciiTheme="majorHAnsi" w:hAnsiTheme="majorHAnsi"/>
          <w:b/>
          <w:bCs/>
        </w:rPr>
        <w:t>.</w:t>
      </w:r>
      <w:r w:rsidRPr="002A172F">
        <w:rPr>
          <w:rFonts w:asciiTheme="majorHAnsi" w:hAnsiTheme="majorHAnsi"/>
          <w:b/>
          <w:bCs/>
        </w:rPr>
        <w:t>cikk</w:t>
      </w:r>
      <w:r w:rsidR="002A172F" w:rsidRPr="002A172F">
        <w:rPr>
          <w:rFonts w:asciiTheme="majorHAnsi" w:hAnsiTheme="majorHAnsi"/>
          <w:b/>
          <w:bCs/>
        </w:rPr>
        <w:t>–</w:t>
      </w:r>
      <w:r w:rsidRPr="002A172F">
        <w:rPr>
          <w:rFonts w:asciiTheme="majorHAnsi" w:hAnsiTheme="majorHAnsi" w:cstheme="minorHAnsi"/>
          <w:b/>
        </w:rPr>
        <w:t>Szponzorálás</w:t>
      </w:r>
    </w:p>
    <w:p w:rsidR="00BC559A" w:rsidRPr="002A172F" w:rsidRDefault="00BC559A" w:rsidP="002A172F">
      <w:pPr>
        <w:spacing w:line="360" w:lineRule="auto"/>
        <w:jc w:val="both"/>
        <w:rPr>
          <w:rFonts w:asciiTheme="majorHAnsi" w:hAnsiTheme="majorHAnsi" w:cstheme="minorHAnsi"/>
          <w:b/>
          <w:i/>
          <w:sz w:val="24"/>
          <w:szCs w:val="24"/>
          <w:u w:val="single"/>
        </w:rPr>
      </w:pPr>
      <w:r w:rsidRPr="00D74D80">
        <w:rPr>
          <w:rFonts w:asciiTheme="majorHAnsi" w:hAnsiTheme="majorHAnsi" w:cstheme="minorHAnsi"/>
          <w:i/>
          <w:sz w:val="24"/>
          <w:szCs w:val="24"/>
        </w:rPr>
        <w:t xml:space="preserve">Egy tagállam rendelkezhet arról, hogy a visszaélések és emberkereskedelem megelőzésére vonatkozóan a nemzeti jogszabályokban foglalt egyedi előírásokkal összhangban az </w:t>
      </w:r>
      <w:r w:rsidRPr="00D74D80">
        <w:rPr>
          <w:rFonts w:asciiTheme="majorHAnsi" w:hAnsiTheme="majorHAnsi" w:cstheme="minorHAnsi"/>
          <w:b/>
          <w:i/>
          <w:sz w:val="24"/>
          <w:szCs w:val="24"/>
          <w:u w:val="single"/>
        </w:rPr>
        <w:t>érintett tagállam által jóváhagyott szervezetekegy olyan kérelmező szponzorai legyenek</w:t>
      </w:r>
      <w:r w:rsidRPr="00D74D80">
        <w:rPr>
          <w:rFonts w:asciiTheme="majorHAnsi" w:hAnsiTheme="majorHAnsi" w:cstheme="minorHAnsi"/>
          <w:i/>
          <w:sz w:val="24"/>
          <w:szCs w:val="24"/>
        </w:rPr>
        <w:t xml:space="preserve">, aki nemzetközi védelem iránti kérelmet terjesztett be az Unióban. </w:t>
      </w:r>
      <w:r w:rsidRPr="00D74D80">
        <w:rPr>
          <w:rFonts w:asciiTheme="majorHAnsi" w:hAnsiTheme="majorHAnsi" w:cstheme="minorHAnsi"/>
          <w:b/>
          <w:i/>
          <w:sz w:val="24"/>
          <w:szCs w:val="24"/>
          <w:u w:val="single"/>
        </w:rPr>
        <w:t>Egy kérelmezőt szponzoráló szervezetnek gondoskodnia kell a kérelmező átadásáról és a szponzor székhelye szerinti tagállamban való tartózkodásáról</w:t>
      </w:r>
      <w:r w:rsidRPr="00D74D80">
        <w:rPr>
          <w:rFonts w:asciiTheme="majorHAnsi" w:hAnsiTheme="majorHAnsi" w:cstheme="minorHAnsi"/>
          <w:i/>
          <w:sz w:val="24"/>
          <w:szCs w:val="24"/>
        </w:rPr>
        <w:t>, amíg a nemzetközi védelem iránti kérelméről jogerős határozatot nem fogadnak el.</w:t>
      </w:r>
    </w:p>
    <w:p w:rsidR="00BC559A" w:rsidRPr="001B1116" w:rsidRDefault="00BC559A" w:rsidP="002A172F">
      <w:pPr>
        <w:spacing w:line="360" w:lineRule="auto"/>
        <w:jc w:val="both"/>
        <w:rPr>
          <w:rFonts w:asciiTheme="majorHAnsi" w:hAnsiTheme="majorHAnsi" w:cstheme="minorHAnsi"/>
          <w:sz w:val="24"/>
          <w:szCs w:val="24"/>
        </w:rPr>
      </w:pPr>
    </w:p>
    <w:p w:rsidR="00BC559A" w:rsidRPr="001B1116" w:rsidRDefault="00BC559A" w:rsidP="002A172F">
      <w:pPr>
        <w:spacing w:line="360" w:lineRule="auto"/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BC559A" w:rsidRPr="001B1116" w:rsidRDefault="00BC559A" w:rsidP="002A172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sectPr w:rsidR="00BC559A" w:rsidRPr="001B1116" w:rsidSect="00861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59A"/>
    <w:rsid w:val="0006590D"/>
    <w:rsid w:val="001B1116"/>
    <w:rsid w:val="001C1663"/>
    <w:rsid w:val="002A172F"/>
    <w:rsid w:val="005D5988"/>
    <w:rsid w:val="0068499F"/>
    <w:rsid w:val="007F77DE"/>
    <w:rsid w:val="008610A5"/>
    <w:rsid w:val="00B73045"/>
    <w:rsid w:val="00B74D4A"/>
    <w:rsid w:val="00BC559A"/>
    <w:rsid w:val="00D7326B"/>
    <w:rsid w:val="00D74D80"/>
    <w:rsid w:val="00E52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0A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BC559A"/>
    <w:rPr>
      <w:color w:val="0000FF" w:themeColor="hyperlink"/>
      <w:u w:val="single"/>
    </w:rPr>
  </w:style>
  <w:style w:type="paragraph" w:styleId="NormlWeb">
    <w:name w:val="Normal (Web)"/>
    <w:basedOn w:val="Norml"/>
    <w:uiPriority w:val="99"/>
    <w:unhideWhenUsed/>
    <w:rsid w:val="00BC5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Mrltotthiperhivatkozs">
    <w:name w:val="FollowedHyperlink"/>
    <w:basedOn w:val="Bekezdsalapbettpusa"/>
    <w:uiPriority w:val="99"/>
    <w:semiHidden/>
    <w:unhideWhenUsed/>
    <w:rsid w:val="00BC55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BC559A"/>
    <w:rPr>
      <w:color w:val="0000FF" w:themeColor="hyperlink"/>
      <w:u w:val="single"/>
    </w:rPr>
  </w:style>
  <w:style w:type="paragraph" w:styleId="NormlWeb">
    <w:name w:val="Normal (Web)"/>
    <w:basedOn w:val="Norml"/>
    <w:uiPriority w:val="99"/>
    <w:unhideWhenUsed/>
    <w:rsid w:val="00BC5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Mrltotthiperhivatkozs">
    <w:name w:val="FollowedHyperlink"/>
    <w:basedOn w:val="Bekezdsalapbettpusa"/>
    <w:uiPriority w:val="99"/>
    <w:semiHidden/>
    <w:unhideWhenUsed/>
    <w:rsid w:val="00BC559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Laci</cp:lastModifiedBy>
  <cp:revision>2</cp:revision>
  <dcterms:created xsi:type="dcterms:W3CDTF">2018-01-04T11:25:00Z</dcterms:created>
  <dcterms:modified xsi:type="dcterms:W3CDTF">2018-01-04T11:25:00Z</dcterms:modified>
</cp:coreProperties>
</file>